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37" w:rsidRPr="0057773D" w:rsidRDefault="009D3575" w:rsidP="0057773D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 w:rsidRPr="009D3575">
        <w:rPr>
          <w:rFonts w:asciiTheme="minorHAnsi" w:hAnsiTheme="minorHAnsi"/>
          <w:bCs/>
          <w:sz w:val="22"/>
          <w:szCs w:val="22"/>
        </w:rPr>
        <w:t>NZ/53/D/N/L/2016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______2016r.  w Limanowej 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bCs/>
          <w:sz w:val="20"/>
          <w:szCs w:val="20"/>
        </w:rPr>
        <w:t>pomiędzy: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CF1E37" w:rsidRDefault="00CF1E37" w:rsidP="00C215D1">
      <w:pPr>
        <w:pStyle w:val="Default"/>
        <w:ind w:left="-567"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>mgr Marcin Radzięta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_______________________________________________________________________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wpisanym do KRS __________________, NIP ________________, REGON  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reprezentowanym przez: 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wyniku postępowania o udzielenie zamówienia publicznego</w:t>
      </w:r>
      <w:r w:rsidR="006750E7">
        <w:rPr>
          <w:rFonts w:asciiTheme="minorHAnsi" w:hAnsiTheme="minorHAnsi"/>
          <w:sz w:val="20"/>
          <w:szCs w:val="20"/>
        </w:rPr>
        <w:t xml:space="preserve"> w trybie licytacji elektronicznej na podstawie </w:t>
      </w:r>
      <w:r>
        <w:rPr>
          <w:rFonts w:asciiTheme="minorHAnsi" w:hAnsiTheme="minorHAnsi"/>
          <w:sz w:val="20"/>
          <w:szCs w:val="20"/>
        </w:rPr>
        <w:t xml:space="preserve">ustawy z dnia 29 stycznia 2004r. Prawo zamówień publicznych, (tekst jednolity Dz. U. z 2015 r. poz. 2164 ze zm.), zwanej dalej   ustawą, została zawarta umowa o następującej treści: </w:t>
      </w:r>
    </w:p>
    <w:p w:rsidR="00CF1E37" w:rsidRDefault="00CF1E37" w:rsidP="00FD4CA9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:rsidR="00035899" w:rsidRDefault="00CF1E37" w:rsidP="0094352C">
      <w:pPr>
        <w:spacing w:after="0"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 1. Przedmiotem umowy są sukce</w:t>
      </w:r>
      <w:r w:rsidR="0057773D">
        <w:rPr>
          <w:sz w:val="20"/>
          <w:szCs w:val="20"/>
        </w:rPr>
        <w:t>sywne dostawy</w:t>
      </w:r>
      <w:r w:rsidR="009D3575" w:rsidRPr="00F478D6">
        <w:rPr>
          <w:rFonts w:ascii="Calibri" w:hAnsi="Calibri"/>
          <w:b/>
          <w:sz w:val="20"/>
          <w:szCs w:val="20"/>
        </w:rPr>
        <w:t xml:space="preserve">: </w:t>
      </w:r>
      <w:proofErr w:type="spellStart"/>
      <w:r w:rsidR="009D3575" w:rsidRPr="00F478D6">
        <w:rPr>
          <w:rFonts w:ascii="Calibri" w:hAnsi="Calibri"/>
          <w:b/>
          <w:sz w:val="20"/>
          <w:szCs w:val="20"/>
        </w:rPr>
        <w:t>pelletu</w:t>
      </w:r>
      <w:proofErr w:type="spellEnd"/>
      <w:r w:rsidR="009D3575" w:rsidRPr="00F478D6">
        <w:rPr>
          <w:rFonts w:ascii="Calibri" w:hAnsi="Calibri"/>
          <w:b/>
          <w:sz w:val="20"/>
          <w:szCs w:val="20"/>
        </w:rPr>
        <w:t xml:space="preserve"> drzewnego </w:t>
      </w:r>
      <w:r w:rsidR="0094352C">
        <w:rPr>
          <w:rFonts w:ascii="Calibri" w:hAnsi="Calibri"/>
          <w:b/>
          <w:sz w:val="20"/>
          <w:szCs w:val="20"/>
        </w:rPr>
        <w:t xml:space="preserve">A1 </w:t>
      </w:r>
      <w:r w:rsidR="009D3575" w:rsidRPr="00F478D6">
        <w:rPr>
          <w:rFonts w:ascii="Calibri" w:hAnsi="Calibri"/>
          <w:b/>
          <w:sz w:val="20"/>
          <w:szCs w:val="20"/>
        </w:rPr>
        <w:t>w ilości 800 ton</w:t>
      </w:r>
      <w:r w:rsidR="0057773D">
        <w:rPr>
          <w:sz w:val="20"/>
          <w:szCs w:val="20"/>
        </w:rPr>
        <w:t xml:space="preserve"> </w:t>
      </w:r>
      <w:r>
        <w:rPr>
          <w:sz w:val="20"/>
          <w:szCs w:val="20"/>
        </w:rPr>
        <w:t>dla potrzeb S</w:t>
      </w:r>
      <w:r w:rsidR="00F478D6">
        <w:rPr>
          <w:sz w:val="20"/>
          <w:szCs w:val="20"/>
        </w:rPr>
        <w:t>zpitala Powiatowego w Limanowej z</w:t>
      </w:r>
      <w:r w:rsidR="00035899">
        <w:rPr>
          <w:sz w:val="20"/>
          <w:szCs w:val="20"/>
        </w:rPr>
        <w:t xml:space="preserve">godnie ze złożoną ofertą, który będzie spełniał poniższe parametry przez cały okres obowiązywania umowy: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-zgodność z normą EN plus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-średnica 6+-1 mm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-długość  3,15-40 mm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-zawartość wody &lt; 10 %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-gęstość   &gt; 600 kg/m3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 kaloryczność  16,5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-zawartość popiołu &lt; 0,7 %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-wartość opałowa   &gt; 16,5 MJ/kg </w:t>
      </w:r>
    </w:p>
    <w:p w:rsidR="00035899" w:rsidRDefault="00035899" w:rsidP="00BC3CE8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 temp. topnienia popiołu &gt;1200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zobowiązuje się do zrealizowania pełnego zakresu rzeczowego niniejszej umo</w:t>
      </w:r>
      <w:r w:rsidR="00F478D6">
        <w:rPr>
          <w:rFonts w:asciiTheme="minorHAnsi" w:hAnsiTheme="minorHAnsi"/>
          <w:sz w:val="20"/>
          <w:szCs w:val="20"/>
        </w:rPr>
        <w:t xml:space="preserve">wy zgodnie z postanowieniami </w:t>
      </w:r>
      <w:r w:rsidR="006750E7">
        <w:rPr>
          <w:rFonts w:asciiTheme="minorHAnsi" w:hAnsiTheme="minorHAnsi"/>
          <w:sz w:val="20"/>
          <w:szCs w:val="20"/>
        </w:rPr>
        <w:t>Specyfikacji Warunków Zamówienia (S</w:t>
      </w:r>
      <w:r>
        <w:rPr>
          <w:rFonts w:asciiTheme="minorHAnsi" w:hAnsiTheme="minorHAnsi"/>
          <w:sz w:val="20"/>
          <w:szCs w:val="20"/>
        </w:rPr>
        <w:t xml:space="preserve">WZ), obowiązującymi przepisami, ogólnie przyjętą wiedzą w tym zakresie,  ofertą Wykonawcy oraz ustaleniami z Zamawiającym. 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</w:t>
      </w:r>
      <w:r w:rsidRPr="00C215D1">
        <w:rPr>
          <w:rFonts w:asciiTheme="minorHAnsi" w:hAnsiTheme="minorHAnsi"/>
          <w:sz w:val="20"/>
          <w:szCs w:val="20"/>
        </w:rPr>
        <w:t>Wykonawca będzie zobowiązany dostarczać opał własnym transportem na własny koszt i ryzyko do kotłowni Szpitala Powiatowego w Lima</w:t>
      </w:r>
      <w:r>
        <w:rPr>
          <w:rFonts w:asciiTheme="minorHAnsi" w:hAnsiTheme="minorHAnsi"/>
          <w:sz w:val="20"/>
          <w:szCs w:val="20"/>
        </w:rPr>
        <w:t xml:space="preserve">nowej </w:t>
      </w:r>
      <w:r w:rsidRPr="00C215D1">
        <w:rPr>
          <w:rFonts w:asciiTheme="minorHAnsi" w:hAnsiTheme="minorHAnsi"/>
          <w:sz w:val="20"/>
          <w:szCs w:val="20"/>
        </w:rPr>
        <w:t>zlokalizowanej przy ul. Piłsudskiego 61 i przeładować go do magazynu opału.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</w:t>
      </w:r>
      <w:r w:rsidRPr="00C215D1">
        <w:rPr>
          <w:rFonts w:asciiTheme="minorHAnsi" w:hAnsiTheme="minorHAnsi"/>
          <w:sz w:val="20"/>
          <w:szCs w:val="20"/>
        </w:rPr>
        <w:t xml:space="preserve">Dostawy będą realizowane za pomocą samochodów z </w:t>
      </w:r>
      <w:r w:rsidR="00715D6A">
        <w:rPr>
          <w:rFonts w:asciiTheme="minorHAnsi" w:hAnsiTheme="minorHAnsi"/>
          <w:sz w:val="20"/>
          <w:szCs w:val="20"/>
        </w:rPr>
        <w:t>podłogą ruchomą</w:t>
      </w:r>
      <w:r w:rsidRPr="00C215D1">
        <w:rPr>
          <w:rFonts w:asciiTheme="minorHAnsi" w:hAnsiTheme="minorHAnsi"/>
          <w:sz w:val="20"/>
          <w:szCs w:val="20"/>
        </w:rPr>
        <w:t xml:space="preserve"> lub cysterną, jednorazowa d</w:t>
      </w:r>
      <w:r>
        <w:rPr>
          <w:rFonts w:asciiTheme="minorHAnsi" w:hAnsiTheme="minorHAnsi"/>
          <w:sz w:val="20"/>
          <w:szCs w:val="20"/>
        </w:rPr>
        <w:t xml:space="preserve">ostawa 10 - 24 ton (średnio 5-6 </w:t>
      </w:r>
      <w:r w:rsidRPr="00C215D1">
        <w:rPr>
          <w:rFonts w:asciiTheme="minorHAnsi" w:hAnsiTheme="minorHAnsi"/>
          <w:sz w:val="20"/>
          <w:szCs w:val="20"/>
        </w:rPr>
        <w:t>dostaw miesięcznie w okresie grzewczym, w pozostałym okresie 4 razy w miesiącu).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</w:t>
      </w:r>
      <w:r w:rsidRPr="00C215D1">
        <w:rPr>
          <w:rFonts w:asciiTheme="minorHAnsi" w:hAnsiTheme="minorHAnsi"/>
          <w:sz w:val="20"/>
          <w:szCs w:val="20"/>
        </w:rPr>
        <w:t>Wykonawca przy każdorazowej dostawie przekaże Zamawiającemu dokument dostawy.</w:t>
      </w:r>
    </w:p>
    <w:p w:rsid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</w:t>
      </w:r>
      <w:r w:rsidRPr="00C215D1">
        <w:rPr>
          <w:rFonts w:asciiTheme="minorHAnsi" w:hAnsiTheme="minorHAnsi"/>
          <w:sz w:val="20"/>
          <w:szCs w:val="20"/>
        </w:rPr>
        <w:t>Zamawiający może zlecić uprawnionemu do tego celu laboratorium przeprowadzenie badań jakościowych dostarczanego opału. W przypadku,</w:t>
      </w:r>
      <w:r>
        <w:rPr>
          <w:rFonts w:asciiTheme="minorHAnsi" w:hAnsiTheme="minorHAnsi"/>
          <w:sz w:val="20"/>
          <w:szCs w:val="20"/>
        </w:rPr>
        <w:t xml:space="preserve"> kiedy </w:t>
      </w:r>
      <w:r w:rsidRPr="00C215D1">
        <w:rPr>
          <w:rFonts w:asciiTheme="minorHAnsi" w:hAnsiTheme="minorHAnsi"/>
          <w:sz w:val="20"/>
          <w:szCs w:val="20"/>
        </w:rPr>
        <w:t>wyniki nie będą odpowiadały wymaganiom określonym przez Zamawiającego koszty przeprowadzenia analizy pon</w:t>
      </w:r>
      <w:r>
        <w:rPr>
          <w:rFonts w:asciiTheme="minorHAnsi" w:hAnsiTheme="minorHAnsi"/>
          <w:sz w:val="20"/>
          <w:szCs w:val="20"/>
        </w:rPr>
        <w:t xml:space="preserve">iesie Wykonawca. Wadliwą partię </w:t>
      </w:r>
      <w:r w:rsidRPr="00C215D1">
        <w:rPr>
          <w:rFonts w:asciiTheme="minorHAnsi" w:hAnsiTheme="minorHAnsi"/>
          <w:sz w:val="20"/>
          <w:szCs w:val="20"/>
        </w:rPr>
        <w:t>opału Wykonawca usunie na własny koszt.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2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Termin realizacji umowy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1. Realizacja umowy nastąpi sukcesywnie przez 12 miesięcy od dnia podpisania umowy lub do wcześniejszego wyczerpania  wartości zamówienia, w zależności od tego który wariant nastąpi wcześniej. W przypadku niewyczerpania wartości umowy  brutto lub niewyczerpania przedmiotu zamówienia w terminie obowiązywania umowy, termin ten może ul</w:t>
      </w:r>
      <w:r w:rsidR="007A2DF8">
        <w:rPr>
          <w:rFonts w:asciiTheme="minorHAnsi" w:hAnsiTheme="minorHAnsi"/>
          <w:sz w:val="20"/>
          <w:szCs w:val="20"/>
        </w:rPr>
        <w:t>ec wydłużeniu na  podstawie § 9</w:t>
      </w:r>
      <w:r>
        <w:rPr>
          <w:rFonts w:asciiTheme="minorHAnsi" w:hAnsiTheme="minorHAnsi"/>
          <w:sz w:val="20"/>
          <w:szCs w:val="20"/>
        </w:rPr>
        <w:t xml:space="preserve"> ust. 1 pkt 2 lit. a.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i/>
          <w:i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 2. Termin realizacji zamów</w:t>
      </w:r>
      <w:r w:rsidR="00C215D1">
        <w:rPr>
          <w:rFonts w:asciiTheme="minorHAnsi" w:hAnsiTheme="minorHAnsi"/>
          <w:sz w:val="20"/>
          <w:szCs w:val="20"/>
        </w:rPr>
        <w:t>ień cząstkowych: w terminie do 3</w:t>
      </w:r>
      <w:r>
        <w:rPr>
          <w:rFonts w:asciiTheme="minorHAnsi" w:hAnsiTheme="minorHAnsi"/>
          <w:sz w:val="20"/>
          <w:szCs w:val="20"/>
        </w:rPr>
        <w:t xml:space="preserve"> dni roboczych od dnia przesłania zamówienia Wykonawcy,  przez uprawnionego pracownika Zamawiającego. P</w:t>
      </w:r>
      <w:r>
        <w:rPr>
          <w:rFonts w:asciiTheme="minorHAnsi" w:hAnsiTheme="minorHAnsi"/>
          <w:i/>
          <w:iCs/>
          <w:sz w:val="20"/>
          <w:szCs w:val="20"/>
        </w:rPr>
        <w:t xml:space="preserve">rzez określenie „dni robocze” Zamawiający rozumie dni od poniedziałku do  piątku w godzinach </w:t>
      </w:r>
      <w:r w:rsidRPr="007A2DF8">
        <w:rPr>
          <w:rFonts w:asciiTheme="minorHAnsi" w:hAnsiTheme="minorHAnsi"/>
          <w:i/>
          <w:iCs/>
          <w:sz w:val="20"/>
          <w:szCs w:val="20"/>
        </w:rPr>
        <w:t>07:00 – 14:35,</w:t>
      </w:r>
      <w:r>
        <w:rPr>
          <w:rFonts w:asciiTheme="minorHAnsi" w:hAnsiTheme="minorHAnsi"/>
          <w:i/>
          <w:iCs/>
          <w:sz w:val="20"/>
          <w:szCs w:val="20"/>
        </w:rPr>
        <w:t xml:space="preserve"> z wyłączeniem dni ustawowo wolnych od pracy.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3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Wynagrodzenie Wykonawcy</w:t>
      </w:r>
    </w:p>
    <w:p w:rsidR="00F478D6" w:rsidRDefault="00CF1E37" w:rsidP="00C215D1">
      <w:pPr>
        <w:pStyle w:val="Default"/>
        <w:spacing w:after="55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 w:rsidR="006750E7">
        <w:rPr>
          <w:rFonts w:asciiTheme="minorHAnsi" w:hAnsiTheme="minorHAnsi"/>
          <w:b/>
          <w:bCs/>
          <w:color w:val="auto"/>
          <w:sz w:val="20"/>
          <w:szCs w:val="20"/>
        </w:rPr>
        <w:t>S</w:t>
      </w:r>
      <w:r w:rsidR="00F478D6">
        <w:rPr>
          <w:rFonts w:asciiTheme="minorHAnsi" w:hAnsiTheme="minorHAnsi"/>
          <w:b/>
          <w:bCs/>
          <w:color w:val="auto"/>
          <w:sz w:val="20"/>
          <w:szCs w:val="20"/>
        </w:rPr>
        <w:t>WZ</w:t>
      </w:r>
      <w:r>
        <w:rPr>
          <w:rFonts w:asciiTheme="minorHAnsi" w:hAnsiTheme="minorHAnsi"/>
          <w:b/>
          <w:bCs/>
          <w:color w:val="auto"/>
          <w:sz w:val="20"/>
          <w:szCs w:val="20"/>
        </w:rPr>
        <w:t xml:space="preserve">, </w:t>
      </w:r>
      <w:r>
        <w:rPr>
          <w:rFonts w:asciiTheme="minorHAnsi" w:hAnsiTheme="minorHAnsi"/>
          <w:color w:val="auto"/>
          <w:sz w:val="20"/>
          <w:szCs w:val="20"/>
        </w:rPr>
        <w:t>jak również w niej nie ujęte,</w:t>
      </w:r>
    </w:p>
    <w:p w:rsidR="00CF1E37" w:rsidRDefault="00CF1E37" w:rsidP="00C215D1">
      <w:pPr>
        <w:pStyle w:val="Default"/>
        <w:spacing w:after="55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 a bez których nie można wykonać zamówienia.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Wartość wynagrodzenia Wykonawcy wynosi ogółem: brutto _____________________________ PLN, w tym VAT _______________________ (słownie: _______________________________________________) </w:t>
      </w:r>
      <w:r w:rsidR="00C215D1">
        <w:rPr>
          <w:rFonts w:asciiTheme="minorHAnsi" w:hAnsiTheme="minorHAnsi"/>
          <w:color w:val="auto"/>
          <w:sz w:val="20"/>
          <w:szCs w:val="20"/>
        </w:rPr>
        <w:t>na podstawie oferty z dnia</w:t>
      </w:r>
      <w:r>
        <w:rPr>
          <w:rFonts w:asciiTheme="minorHAnsi" w:hAnsiTheme="minorHAnsi"/>
          <w:color w:val="auto"/>
          <w:sz w:val="20"/>
          <w:szCs w:val="20"/>
        </w:rPr>
        <w:t xml:space="preserve"> _________________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3. Wysokość kwoty brutto określonej w ust. 2, zawiera należny podatek VAT zgodnie z ustawą o podatku od towarów i usług z dnia 11.03.2004 r. (t. j. Dz. U. z 2011r nr 177, poz. 1054 z </w:t>
      </w:r>
      <w:proofErr w:type="spellStart"/>
      <w:r>
        <w:rPr>
          <w:rFonts w:asciiTheme="minorHAnsi" w:hAnsiTheme="minorHAnsi"/>
          <w:color w:val="auto"/>
          <w:sz w:val="20"/>
          <w:szCs w:val="20"/>
        </w:rPr>
        <w:t>późn</w:t>
      </w:r>
      <w:proofErr w:type="spellEnd"/>
      <w:r>
        <w:rPr>
          <w:rFonts w:asciiTheme="minorHAnsi" w:hAnsiTheme="minorHAnsi"/>
          <w:color w:val="auto"/>
          <w:sz w:val="20"/>
          <w:szCs w:val="20"/>
        </w:rPr>
        <w:t xml:space="preserve">. zm.)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:rsidR="00CF1E37" w:rsidRPr="00C215D1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5. Wykonawcy nie przysługuje żadne dodatkowe wynagrodzenie ani odszkodowanie z tytułu zmiany terminu realizacji umowy.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4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Sposób rozliczenia i warunki płatności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Podstawą wystawienia faktury VAT będzie </w:t>
      </w:r>
      <w:r w:rsidRPr="00F478D6">
        <w:rPr>
          <w:rFonts w:asciiTheme="minorHAnsi" w:hAnsiTheme="minorHAnsi"/>
          <w:color w:val="auto"/>
          <w:sz w:val="20"/>
          <w:szCs w:val="20"/>
        </w:rPr>
        <w:t xml:space="preserve">potwierdzenie przyjęcia </w:t>
      </w:r>
      <w:proofErr w:type="spellStart"/>
      <w:r w:rsidRPr="00F478D6">
        <w:rPr>
          <w:rFonts w:asciiTheme="minorHAnsi" w:hAnsiTheme="minorHAnsi"/>
          <w:color w:val="auto"/>
          <w:sz w:val="20"/>
          <w:szCs w:val="20"/>
        </w:rPr>
        <w:t>pelletu</w:t>
      </w:r>
      <w:proofErr w:type="spellEnd"/>
      <w:r w:rsidRPr="00F478D6">
        <w:rPr>
          <w:rFonts w:asciiTheme="minorHAnsi" w:hAnsiTheme="minorHAnsi"/>
          <w:color w:val="auto"/>
          <w:sz w:val="20"/>
          <w:szCs w:val="20"/>
        </w:rPr>
        <w:t xml:space="preserve"> w dacie dostawy.</w:t>
      </w:r>
    </w:p>
    <w:p w:rsidR="00CF1E37" w:rsidRDefault="00CF1E37" w:rsidP="0094352C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5. Płatność uważana będzie za zrealizowaną w dniu, w którym bank obciąży konto </w:t>
      </w:r>
      <w:r w:rsidR="001130C7">
        <w:rPr>
          <w:rFonts w:asciiTheme="minorHAnsi" w:hAnsiTheme="minorHAnsi"/>
          <w:color w:val="auto"/>
          <w:sz w:val="20"/>
          <w:szCs w:val="20"/>
        </w:rPr>
        <w:t>Zamawiającego</w:t>
      </w:r>
      <w:r>
        <w:rPr>
          <w:rFonts w:asciiTheme="minorHAnsi" w:hAnsiTheme="minorHAnsi"/>
          <w:color w:val="auto"/>
          <w:sz w:val="20"/>
          <w:szCs w:val="20"/>
        </w:rPr>
        <w:t xml:space="preserve">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5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Realizacja umowy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 informuje, że: </w:t>
      </w:r>
    </w:p>
    <w:p w:rsidR="00CF1E37" w:rsidRDefault="00A777C5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1) zamówienia</w:t>
      </w:r>
      <w:r w:rsidR="00CF1E37">
        <w:rPr>
          <w:rFonts w:asciiTheme="minorHAnsi" w:hAnsiTheme="minorHAnsi"/>
          <w:sz w:val="20"/>
          <w:szCs w:val="20"/>
        </w:rPr>
        <w:t xml:space="preserve"> będą przekazywane Wykonawcy drogą elektroniczną przez osoby</w:t>
      </w:r>
      <w:r>
        <w:rPr>
          <w:rFonts w:asciiTheme="minorHAnsi" w:hAnsiTheme="minorHAnsi"/>
          <w:sz w:val="20"/>
          <w:szCs w:val="20"/>
        </w:rPr>
        <w:t xml:space="preserve"> wskazane w umowie z 7 dniowym</w:t>
      </w:r>
      <w:r w:rsidR="00CF1E37">
        <w:rPr>
          <w:rFonts w:asciiTheme="minorHAnsi" w:hAnsiTheme="minorHAnsi"/>
          <w:sz w:val="20"/>
          <w:szCs w:val="20"/>
        </w:rPr>
        <w:t xml:space="preserve"> wyprzedzeniem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Wykonawca zobowiązany jest: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>
        <w:rPr>
          <w:rFonts w:asciiTheme="minorHAnsi" w:hAnsiTheme="minorHAnsi" w:cs="Times New Roman"/>
          <w:sz w:val="20"/>
          <w:szCs w:val="20"/>
        </w:rPr>
        <w:t xml:space="preserve">§ </w:t>
      </w:r>
      <w:r>
        <w:rPr>
          <w:rFonts w:asciiTheme="minorHAnsi" w:hAnsiTheme="minorHAnsi"/>
          <w:sz w:val="20"/>
          <w:szCs w:val="20"/>
        </w:rPr>
        <w:t xml:space="preserve">2 ust. 2 umowy,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zapewnić transport, ponieść koszty przewozu, ewentualnego opakowania i ubezpieczenia na czas transportu,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3) zapewnić dostarczenie do miejsca wskazanego przez Zamawiającego,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4) przedstawić, na każde wezwanie Zamawiającego w trakcie realizacji zamówienia, dokumenty poświadczające spełnianie parametrów dostarczanego towaru</w:t>
      </w:r>
      <w:r>
        <w:rPr>
          <w:rFonts w:asciiTheme="minorHAnsi" w:hAnsiTheme="minorHAnsi"/>
          <w:b/>
          <w:bCs/>
          <w:sz w:val="20"/>
          <w:szCs w:val="20"/>
        </w:rPr>
        <w:t xml:space="preserve">. </w:t>
      </w:r>
    </w:p>
    <w:p w:rsidR="00CF1E37" w:rsidRDefault="00CF1E37" w:rsidP="0094352C">
      <w:pPr>
        <w:spacing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>3. Zamawiający odmówi przyjęcia dostawy w przypadku, gdy jej przedmiot nie będzie odpowiadał parametrom zamówienia lub gdy Wykonawca nie przedłoży dokumentów je poświadczających</w:t>
      </w:r>
      <w:r w:rsidR="0094352C">
        <w:rPr>
          <w:sz w:val="20"/>
          <w:szCs w:val="20"/>
        </w:rPr>
        <w:t>.</w:t>
      </w:r>
    </w:p>
    <w:p w:rsidR="00CF1E37" w:rsidRDefault="00CF1E37" w:rsidP="0094352C">
      <w:pPr>
        <w:spacing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4. Strony zgodnie postanawiają, że w sprawie bezpośredniej realizacji niniejszej umowy Wykonawca </w:t>
      </w:r>
      <w:r w:rsidR="00BC3CE8">
        <w:rPr>
          <w:sz w:val="20"/>
          <w:szCs w:val="20"/>
        </w:rPr>
        <w:t xml:space="preserve">i Zamawiający </w:t>
      </w:r>
      <w:r>
        <w:rPr>
          <w:sz w:val="20"/>
          <w:szCs w:val="20"/>
        </w:rPr>
        <w:t xml:space="preserve">działał będzie osobiście lub przez następujących przedstawicieli: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_________________ tel.: _________________. faks: _________________ e-mail: _________________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 tel.: _________________. faks: _________________ e-mail: _________________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</w:p>
    <w:p w:rsidR="00F478D6" w:rsidRPr="0094352C" w:rsidRDefault="00CF1E37" w:rsidP="0094352C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6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Odpowiedzialność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94352C">
      <w:pPr>
        <w:pStyle w:val="Akapitzlist"/>
        <w:numPr>
          <w:ilvl w:val="0"/>
          <w:numId w:val="1"/>
        </w:numPr>
        <w:spacing w:line="240" w:lineRule="auto"/>
        <w:ind w:left="-284" w:firstLine="0"/>
        <w:rPr>
          <w:sz w:val="20"/>
          <w:szCs w:val="20"/>
        </w:rPr>
      </w:pPr>
      <w:r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CF1E37" w:rsidRDefault="00CF1E37" w:rsidP="0094352C">
      <w:pPr>
        <w:pStyle w:val="Akapitzlist"/>
        <w:numPr>
          <w:ilvl w:val="0"/>
          <w:numId w:val="1"/>
        </w:numPr>
        <w:spacing w:line="240" w:lineRule="auto"/>
        <w:ind w:left="-284" w:firstLine="0"/>
        <w:rPr>
          <w:sz w:val="20"/>
          <w:szCs w:val="20"/>
        </w:rPr>
      </w:pPr>
      <w:r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CF1E37" w:rsidRDefault="00CF1E37" w:rsidP="00C215D1">
      <w:pPr>
        <w:spacing w:after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:rsidR="00CF1E37" w:rsidRDefault="00CF1E37" w:rsidP="00C215D1">
      <w:pPr>
        <w:spacing w:after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razie wystąpienia opóźnienia w realizacji dostaw Zamawiający naliczy kary umowne w wysokości 2 % wartości brutto wynikającej z danego zamówienia - za każdy dzień opóźnienia, przekraczający termin realizacji zamówienia określony w § 2 ust. 2,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20% wartości brutto wynagrodzenia określonego w § 3 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 przypadku rozwiązania umowy z przyczyn, o których mowa w § 12 ust. 1 pkt 2, Zamawiający będzie uprawniony do nałożenia na Wykonawcę kary umownej w wysokości 10% wartości brutto wynagrodzenia określonego w § 3 </w:t>
      </w:r>
    </w:p>
    <w:p w:rsidR="00CF1E37" w:rsidRDefault="00CF1E37" w:rsidP="00C215D1">
      <w:pPr>
        <w:pStyle w:val="Default"/>
        <w:numPr>
          <w:ilvl w:val="0"/>
          <w:numId w:val="2"/>
        </w:numPr>
        <w:spacing w:after="55"/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8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Siła wyższa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</w:p>
    <w:p w:rsidR="00CF1E37" w:rsidRDefault="00CF1E37" w:rsidP="0094352C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FD4CA9" w:rsidRDefault="00FD4CA9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sz w:val="20"/>
          <w:szCs w:val="20"/>
        </w:rPr>
      </w:pPr>
      <w:bookmarkStart w:id="0" w:name="_GoBack"/>
      <w:bookmarkEnd w:id="0"/>
      <w:r>
        <w:rPr>
          <w:rFonts w:asciiTheme="minorHAnsi" w:hAnsiTheme="minorHAnsi"/>
          <w:b/>
          <w:bCs/>
          <w:sz w:val="20"/>
          <w:szCs w:val="20"/>
        </w:rPr>
        <w:lastRenderedPageBreak/>
        <w:t>§ 9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Zmiany postanowień zawartej umowy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Zmiany postanowień umowy dopuszczalne są w następujących przypadkach: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zmiany terminu umowy: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poprzez wydłużenie terminu realizacji umowy określonego w § 2 ust. 1, o okres nie dłuższy niż 12 miesięcy                 w przypadku niewyczerpania wartości wynagrodzenia brutto, o której mowa w § 3 ust. 2 lub nie wyczerpania przedmiotu zamówienia,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poprzez wydłużenie terminu realizacji zamówienia, określonego w § 2 ust. 2, o uzgodniony przez strony termin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wyniku zaistnienia siły wyższej,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3) w sytuacji gdy Wykonawcę, któremu Zamawiający udzielił zamówienia, ma zastąpić nowy Wykonawca: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w wyniku przejęcia przez Zamawiającego zobowiązań Wykonawcy względem jego podwykonawców,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4) zmiany, jeżeli nie są istotne w rozumieniu art. 144 ust. 1e ustawy, niezależnie od ich wartości,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6) innych przewidzianych w ustawie,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7) zmiany wynagrodzenia brutto Wykonawcy w przypadku, gdy w okresie obowiązywania umowy nastąpi: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zmiana obowiązującej stawki VAT,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zmiany wysokości minimalnego wynagrodzenia za pracę albo wysokości minimalnej stawki godzinowej, ustalonych na podstawie przepisów ustawy z dnia 10 października 2002r. o minimalnym wynagrodzeniu za pracę (t. j. Dz. U. z 2015 r. poz.2008),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c) zmiany zasad podlegania ubezpieczeniom społecznym lub ubezpieczeniu zdrowotnemu lub wysokości stawki składki na ubezpieczenie społeczne lub zdrowotne,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:rsidR="00FD4CA9" w:rsidRDefault="00FD4CA9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10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Odstąpienie od umowy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CF1E37" w:rsidRDefault="00CF1E37" w:rsidP="00FD4CA9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11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Rozwiązanie umowy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Zamawiający, zgodnie z art. 145a ustawy Prawo zamówień publicznych, może rozwiązać umowę, jeżeli zachodzi jedna z następujących okoliczności: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zmiana umowy została dokonana z naruszeniem art. 144 ust. 1-1b, 1d i 1e ustawy Pzp,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Wykonawca w chwili zawarcia umowy podlegał wykluczeniu z postępowania na podstawie art. 24 ust. 1 ustawy Pzp,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 przypadku, o którym mowa w ust. 1, Wykonawca może żądać wyłącznie wynagrodzenia należnego mu z tytułu wykonania części umowy. 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12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Podwykonawcy</w:t>
      </w:r>
    </w:p>
    <w:p w:rsidR="0094352C" w:rsidRDefault="0094352C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94352C">
      <w:pPr>
        <w:pStyle w:val="Default"/>
        <w:numPr>
          <w:ilvl w:val="0"/>
          <w:numId w:val="3"/>
        </w:numPr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Podwykonawcy wykonają zamówienie w zakresie: </w:t>
      </w:r>
    </w:p>
    <w:p w:rsidR="0094352C" w:rsidRDefault="0094352C" w:rsidP="0094352C">
      <w:pPr>
        <w:pStyle w:val="Default"/>
        <w:spacing w:after="55"/>
        <w:rPr>
          <w:rFonts w:asciiTheme="minorHAnsi" w:hAnsiTheme="minorHAnsi"/>
          <w:sz w:val="20"/>
          <w:szCs w:val="20"/>
        </w:rPr>
      </w:pPr>
    </w:p>
    <w:p w:rsidR="0094352C" w:rsidRDefault="0094352C" w:rsidP="0094352C">
      <w:pPr>
        <w:pStyle w:val="Default"/>
        <w:spacing w:after="55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1) _____________________________________________________________, </w:t>
      </w:r>
    </w:p>
    <w:p w:rsidR="00CF1E37" w:rsidRDefault="00CF1E37" w:rsidP="00C215D1">
      <w:pPr>
        <w:pStyle w:val="Default"/>
        <w:ind w:left="-142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2) _____________________________________________________________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Wykonawca zobowiązuje się do wykonania przedmiotu zamówienia własnymi siłami.* </w:t>
      </w:r>
    </w:p>
    <w:p w:rsidR="00CF1E37" w:rsidRDefault="00CF1E37" w:rsidP="00C215D1">
      <w:pPr>
        <w:ind w:left="-142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13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Postanowienia końcowe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Umowa została sporządzona w czterech jednobrzmiących egzemplarzach, jeden dla Wykonawcy trzy dla Zamawiającego.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FD4CA9">
      <w:pPr>
        <w:pStyle w:val="Default"/>
        <w:ind w:firstLine="708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ZAMAWIAJĄCY                                                                                    </w:t>
      </w:r>
      <w:r w:rsidR="00FD4CA9">
        <w:rPr>
          <w:rFonts w:asciiTheme="minorHAnsi" w:hAnsiTheme="minorHAnsi"/>
          <w:b/>
          <w:sz w:val="22"/>
          <w:szCs w:val="22"/>
        </w:rPr>
        <w:t xml:space="preserve">     </w:t>
      </w:r>
      <w:r>
        <w:rPr>
          <w:rFonts w:asciiTheme="minorHAnsi" w:hAnsiTheme="minorHAnsi"/>
          <w:b/>
          <w:sz w:val="22"/>
          <w:szCs w:val="22"/>
        </w:rPr>
        <w:t>WYKONAWCA</w:t>
      </w:r>
    </w:p>
    <w:p w:rsidR="00CF1E37" w:rsidRDefault="00CF1E37" w:rsidP="00CF1E37">
      <w:pPr>
        <w:rPr>
          <w:sz w:val="20"/>
          <w:szCs w:val="20"/>
        </w:rPr>
      </w:pPr>
    </w:p>
    <w:p w:rsidR="00262CC3" w:rsidRDefault="00262CC3"/>
    <w:sectPr w:rsidR="00262C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E49" w:rsidRDefault="007E7E49" w:rsidP="00565BEC">
      <w:pPr>
        <w:spacing w:after="0" w:line="240" w:lineRule="auto"/>
      </w:pPr>
      <w:r>
        <w:separator/>
      </w:r>
    </w:p>
  </w:endnote>
  <w:endnote w:type="continuationSeparator" w:id="0">
    <w:p w:rsidR="007E7E49" w:rsidRDefault="007E7E49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E49" w:rsidRDefault="007E7E49" w:rsidP="00565BEC">
      <w:pPr>
        <w:spacing w:after="0" w:line="240" w:lineRule="auto"/>
      </w:pPr>
      <w:r>
        <w:separator/>
      </w:r>
    </w:p>
  </w:footnote>
  <w:footnote w:type="continuationSeparator" w:id="0">
    <w:p w:rsidR="007E7E49" w:rsidRDefault="007E7E49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EC" w:rsidRPr="00F478D6" w:rsidRDefault="00565BEC">
    <w:pPr>
      <w:pStyle w:val="Nagwek"/>
      <w:rPr>
        <w:i/>
        <w:sz w:val="20"/>
        <w:szCs w:val="20"/>
      </w:rPr>
    </w:pPr>
    <w:r w:rsidRPr="00F478D6">
      <w:rPr>
        <w:i/>
        <w:sz w:val="20"/>
        <w:szCs w:val="20"/>
      </w:rPr>
      <w:t>Projekt Umowy</w:t>
    </w:r>
    <w:r w:rsidRPr="00F478D6">
      <w:rPr>
        <w:i/>
        <w:sz w:val="20"/>
        <w:szCs w:val="20"/>
      </w:rPr>
      <w:ptab w:relativeTo="margin" w:alignment="center" w:leader="none"/>
    </w:r>
    <w:r w:rsidRPr="00F478D6">
      <w:rPr>
        <w:i/>
        <w:sz w:val="20"/>
        <w:szCs w:val="20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863BB"/>
    <w:multiLevelType w:val="hybridMultilevel"/>
    <w:tmpl w:val="5F50FC7C"/>
    <w:lvl w:ilvl="0" w:tplc="3B0EE90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E49"/>
    <w:rsid w:val="00035899"/>
    <w:rsid w:val="001130C7"/>
    <w:rsid w:val="00262CC3"/>
    <w:rsid w:val="00454A37"/>
    <w:rsid w:val="00565BEC"/>
    <w:rsid w:val="0057773D"/>
    <w:rsid w:val="006750E7"/>
    <w:rsid w:val="00715D6A"/>
    <w:rsid w:val="007A2DF8"/>
    <w:rsid w:val="007E7E49"/>
    <w:rsid w:val="0084032C"/>
    <w:rsid w:val="0094352C"/>
    <w:rsid w:val="009D3575"/>
    <w:rsid w:val="00A777C5"/>
    <w:rsid w:val="00BC3CE8"/>
    <w:rsid w:val="00C215D1"/>
    <w:rsid w:val="00CF1E37"/>
    <w:rsid w:val="00D5331F"/>
    <w:rsid w:val="00F478D6"/>
    <w:rsid w:val="00F85BDC"/>
    <w:rsid w:val="00FD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6A3A6-26DC-4AEF-A0B2-86E800E1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A30D6-C96B-413C-937E-9753C113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6</Pages>
  <Words>2882</Words>
  <Characters>17294</Characters>
  <Application>Microsoft Office Word</Application>
  <DocSecurity>0</DocSecurity>
  <Lines>144</Lines>
  <Paragraphs>40</Paragraphs>
  <ScaleCrop>false</ScaleCrop>
  <Company/>
  <LinksUpToDate>false</LinksUpToDate>
  <CharactersWithSpaces>20136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12</cp:revision>
  <dcterms:created xsi:type="dcterms:W3CDTF">2016-10-19T08:00:00Z</dcterms:created>
  <dcterms:modified xsi:type="dcterms:W3CDTF">2016-11-24T07:51:00Z</dcterms:modified>
</cp:coreProperties>
</file>